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192" w:rsidRPr="00652192" w:rsidRDefault="00652192" w:rsidP="00652192">
      <w:pPr>
        <w:pStyle w:val="a3"/>
        <w:numPr>
          <w:ilvl w:val="0"/>
          <w:numId w:val="3"/>
        </w:numPr>
        <w:tabs>
          <w:tab w:val="left" w:pos="1134"/>
        </w:tabs>
        <w:jc w:val="both"/>
        <w:rPr>
          <w:b/>
          <w:sz w:val="28"/>
          <w:szCs w:val="28"/>
        </w:rPr>
      </w:pPr>
      <w:bookmarkStart w:id="0" w:name="_GoBack"/>
      <w:bookmarkEnd w:id="0"/>
      <w:r w:rsidRPr="00652192">
        <w:rPr>
          <w:b/>
          <w:sz w:val="24"/>
          <w:szCs w:val="24"/>
          <w:lang w:eastAsia="ko-KR"/>
        </w:rPr>
        <w:t>Кредитный портфель и управление проблемными кредитами</w:t>
      </w:r>
      <w:r w:rsidRPr="00652192">
        <w:rPr>
          <w:b/>
          <w:sz w:val="28"/>
          <w:szCs w:val="28"/>
        </w:rPr>
        <w:t xml:space="preserve"> </w:t>
      </w:r>
    </w:p>
    <w:p w:rsidR="00652192" w:rsidRPr="00457BF8" w:rsidRDefault="00652192" w:rsidP="00652192">
      <w:pPr>
        <w:ind w:firstLine="709"/>
        <w:jc w:val="both"/>
        <w:rPr>
          <w:sz w:val="24"/>
          <w:szCs w:val="24"/>
        </w:rPr>
      </w:pPr>
      <w:r w:rsidRPr="00457BF8">
        <w:rPr>
          <w:sz w:val="24"/>
          <w:szCs w:val="24"/>
        </w:rPr>
        <w:t>Проблемными кредитами называют такие, по которым своевременно не были пр</w:t>
      </w:r>
      <w:r w:rsidRPr="00457BF8">
        <w:rPr>
          <w:sz w:val="24"/>
          <w:szCs w:val="24"/>
        </w:rPr>
        <w:t>о</w:t>
      </w:r>
      <w:r w:rsidRPr="00457BF8">
        <w:rPr>
          <w:sz w:val="24"/>
          <w:szCs w:val="24"/>
        </w:rPr>
        <w:t>ведены один или несколько платежей, значительно снизилась рыночная стоимость обе</w:t>
      </w:r>
      <w:r w:rsidRPr="00457BF8">
        <w:rPr>
          <w:sz w:val="24"/>
          <w:szCs w:val="24"/>
        </w:rPr>
        <w:t>с</w:t>
      </w:r>
      <w:r w:rsidRPr="00457BF8">
        <w:rPr>
          <w:sz w:val="24"/>
          <w:szCs w:val="24"/>
        </w:rPr>
        <w:t xml:space="preserve">печения, возникли обстоятельства, из-за которых в банке появятся сомнения относительно возвращения кредита. </w:t>
      </w:r>
    </w:p>
    <w:p w:rsidR="00652192" w:rsidRPr="00457BF8" w:rsidRDefault="00652192" w:rsidP="00652192">
      <w:pPr>
        <w:ind w:firstLine="709"/>
        <w:jc w:val="both"/>
        <w:rPr>
          <w:sz w:val="24"/>
          <w:szCs w:val="24"/>
        </w:rPr>
      </w:pPr>
      <w:r w:rsidRPr="00457BF8">
        <w:rPr>
          <w:sz w:val="24"/>
          <w:szCs w:val="24"/>
        </w:rPr>
        <w:t>Ущерб, связанный с проблемными кредитами, может быть более ощутимым, если учесть, что их возникновение:</w:t>
      </w:r>
    </w:p>
    <w:p w:rsidR="00652192" w:rsidRPr="00457BF8" w:rsidRDefault="00652192" w:rsidP="00652192">
      <w:pPr>
        <w:ind w:firstLine="709"/>
        <w:jc w:val="both"/>
        <w:rPr>
          <w:sz w:val="24"/>
          <w:szCs w:val="24"/>
        </w:rPr>
      </w:pPr>
      <w:r w:rsidRPr="00457BF8">
        <w:rPr>
          <w:sz w:val="24"/>
          <w:szCs w:val="24"/>
        </w:rPr>
        <w:t>- «замораживает» средства банка в непродуктивных активах;</w:t>
      </w:r>
    </w:p>
    <w:p w:rsidR="00652192" w:rsidRPr="00457BF8" w:rsidRDefault="00652192" w:rsidP="00652192">
      <w:pPr>
        <w:ind w:firstLine="709"/>
        <w:jc w:val="both"/>
        <w:rPr>
          <w:sz w:val="24"/>
          <w:szCs w:val="24"/>
        </w:rPr>
      </w:pPr>
      <w:r w:rsidRPr="00457BF8">
        <w:rPr>
          <w:sz w:val="24"/>
          <w:szCs w:val="24"/>
        </w:rPr>
        <w:t>- приводит к подрыву репутации кредитного учреждения, доверия вкладчиков и инвесторов;</w:t>
      </w:r>
    </w:p>
    <w:p w:rsidR="00652192" w:rsidRPr="00457BF8" w:rsidRDefault="00652192" w:rsidP="00652192">
      <w:pPr>
        <w:ind w:firstLine="709"/>
        <w:jc w:val="both"/>
        <w:rPr>
          <w:sz w:val="24"/>
          <w:szCs w:val="24"/>
        </w:rPr>
      </w:pPr>
      <w:r w:rsidRPr="00457BF8">
        <w:rPr>
          <w:sz w:val="24"/>
          <w:szCs w:val="24"/>
        </w:rPr>
        <w:t>- увеличивает административные расходы банка;</w:t>
      </w:r>
    </w:p>
    <w:p w:rsidR="00652192" w:rsidRPr="00457BF8" w:rsidRDefault="00652192" w:rsidP="00652192">
      <w:pPr>
        <w:ind w:firstLine="709"/>
        <w:jc w:val="both"/>
        <w:rPr>
          <w:sz w:val="24"/>
          <w:szCs w:val="24"/>
        </w:rPr>
      </w:pPr>
      <w:r w:rsidRPr="00457BF8">
        <w:rPr>
          <w:sz w:val="24"/>
          <w:szCs w:val="24"/>
        </w:rPr>
        <w:t xml:space="preserve">- повышает угрозу оттока из банка квалифицированных </w:t>
      </w:r>
      <w:proofErr w:type="gramStart"/>
      <w:r w:rsidRPr="00457BF8">
        <w:rPr>
          <w:sz w:val="24"/>
          <w:szCs w:val="24"/>
        </w:rPr>
        <w:t>кадров  -</w:t>
      </w:r>
      <w:proofErr w:type="gramEnd"/>
      <w:r w:rsidRPr="00457BF8">
        <w:rPr>
          <w:sz w:val="24"/>
          <w:szCs w:val="24"/>
        </w:rPr>
        <w:t>последствие сн</w:t>
      </w:r>
      <w:r w:rsidRPr="00457BF8">
        <w:rPr>
          <w:sz w:val="24"/>
          <w:szCs w:val="24"/>
        </w:rPr>
        <w:t>и</w:t>
      </w:r>
      <w:r w:rsidRPr="00457BF8">
        <w:rPr>
          <w:sz w:val="24"/>
          <w:szCs w:val="24"/>
        </w:rPr>
        <w:t>жение их материального стимулирования из-за падения прибыльности кредитных опер</w:t>
      </w:r>
      <w:r w:rsidRPr="00457BF8">
        <w:rPr>
          <w:sz w:val="24"/>
          <w:szCs w:val="24"/>
        </w:rPr>
        <w:t>а</w:t>
      </w:r>
      <w:r w:rsidRPr="00457BF8">
        <w:rPr>
          <w:sz w:val="24"/>
          <w:szCs w:val="24"/>
        </w:rPr>
        <w:t xml:space="preserve">ций. </w:t>
      </w:r>
    </w:p>
    <w:p w:rsidR="00652192" w:rsidRPr="00457BF8" w:rsidRDefault="00652192" w:rsidP="00652192">
      <w:pPr>
        <w:ind w:firstLine="709"/>
        <w:jc w:val="both"/>
        <w:rPr>
          <w:sz w:val="24"/>
          <w:szCs w:val="24"/>
        </w:rPr>
      </w:pPr>
      <w:r w:rsidRPr="00457BF8">
        <w:rPr>
          <w:sz w:val="24"/>
          <w:szCs w:val="24"/>
        </w:rPr>
        <w:t xml:space="preserve">В казахстанской практике чаще </w:t>
      </w:r>
      <w:proofErr w:type="gramStart"/>
      <w:r w:rsidRPr="00457BF8">
        <w:rPr>
          <w:sz w:val="24"/>
          <w:szCs w:val="24"/>
        </w:rPr>
        <w:t>всего  в</w:t>
      </w:r>
      <w:proofErr w:type="gramEnd"/>
      <w:r w:rsidRPr="00457BF8">
        <w:rPr>
          <w:sz w:val="24"/>
          <w:szCs w:val="24"/>
        </w:rPr>
        <w:t xml:space="preserve"> качестве проблемных кредитов приним</w:t>
      </w:r>
      <w:r w:rsidRPr="00457BF8">
        <w:rPr>
          <w:sz w:val="24"/>
          <w:szCs w:val="24"/>
        </w:rPr>
        <w:t>а</w:t>
      </w:r>
      <w:r w:rsidRPr="00457BF8">
        <w:rPr>
          <w:sz w:val="24"/>
          <w:szCs w:val="24"/>
        </w:rPr>
        <w:t>ются кредиты, классифицированные как «сомнительные 5 категории» и «безнадежные» в соответствии с Правилами классификации активов, условных обязательств и создания провизий (резервов) против них, утвержденной постановлением Правления Национальн</w:t>
      </w:r>
      <w:r w:rsidRPr="00457BF8">
        <w:rPr>
          <w:sz w:val="24"/>
          <w:szCs w:val="24"/>
        </w:rPr>
        <w:t>о</w:t>
      </w:r>
      <w:r w:rsidRPr="00457BF8">
        <w:rPr>
          <w:sz w:val="24"/>
          <w:szCs w:val="24"/>
        </w:rPr>
        <w:t>го Банка Республики К</w:t>
      </w:r>
      <w:r w:rsidRPr="00457BF8">
        <w:rPr>
          <w:sz w:val="24"/>
          <w:szCs w:val="24"/>
        </w:rPr>
        <w:t>а</w:t>
      </w:r>
      <w:r w:rsidRPr="00457BF8">
        <w:rPr>
          <w:sz w:val="24"/>
          <w:szCs w:val="24"/>
        </w:rPr>
        <w:t>захстан от  16 ноября 2002года  №465.</w:t>
      </w:r>
    </w:p>
    <w:p w:rsidR="00652192" w:rsidRPr="00457BF8" w:rsidRDefault="00652192" w:rsidP="00652192">
      <w:pPr>
        <w:ind w:firstLine="709"/>
        <w:jc w:val="both"/>
        <w:rPr>
          <w:sz w:val="24"/>
          <w:szCs w:val="24"/>
        </w:rPr>
      </w:pPr>
      <w:r w:rsidRPr="00457BF8">
        <w:rPr>
          <w:sz w:val="24"/>
          <w:szCs w:val="24"/>
        </w:rPr>
        <w:t>В сфере розничного кредитования в качестве проблемных кредитов рассматривают кредиты с просрочкой более 90 дней.</w:t>
      </w:r>
    </w:p>
    <w:p w:rsidR="00652192" w:rsidRPr="00457BF8" w:rsidRDefault="00652192" w:rsidP="00652192">
      <w:pPr>
        <w:ind w:firstLine="709"/>
        <w:jc w:val="both"/>
        <w:rPr>
          <w:sz w:val="24"/>
          <w:szCs w:val="24"/>
        </w:rPr>
      </w:pPr>
      <w:r w:rsidRPr="00457BF8">
        <w:rPr>
          <w:sz w:val="24"/>
          <w:szCs w:val="24"/>
        </w:rPr>
        <w:t xml:space="preserve">Факторы образования проблемных кредитов, лежащие на стороне </w:t>
      </w:r>
      <w:proofErr w:type="gramStart"/>
      <w:r w:rsidRPr="00457BF8">
        <w:rPr>
          <w:sz w:val="24"/>
          <w:szCs w:val="24"/>
        </w:rPr>
        <w:t>заемщика  и</w:t>
      </w:r>
      <w:proofErr w:type="gramEnd"/>
      <w:r w:rsidRPr="00457BF8">
        <w:rPr>
          <w:sz w:val="24"/>
          <w:szCs w:val="24"/>
        </w:rPr>
        <w:t xml:space="preserve"> з</w:t>
      </w:r>
      <w:r w:rsidRPr="00457BF8">
        <w:rPr>
          <w:sz w:val="24"/>
          <w:szCs w:val="24"/>
        </w:rPr>
        <w:t>а</w:t>
      </w:r>
      <w:r w:rsidRPr="00457BF8">
        <w:rPr>
          <w:sz w:val="24"/>
          <w:szCs w:val="24"/>
        </w:rPr>
        <w:t>висящие от него, чаще всего связанны с плохим руководством предприятия. Неэффекти</w:t>
      </w:r>
      <w:r w:rsidRPr="00457BF8">
        <w:rPr>
          <w:sz w:val="24"/>
          <w:szCs w:val="24"/>
        </w:rPr>
        <w:t>в</w:t>
      </w:r>
      <w:r w:rsidRPr="00457BF8">
        <w:rPr>
          <w:sz w:val="24"/>
          <w:szCs w:val="24"/>
        </w:rPr>
        <w:t xml:space="preserve">ность работы заемщика может быть также </w:t>
      </w:r>
      <w:proofErr w:type="gramStart"/>
      <w:r w:rsidRPr="00457BF8">
        <w:rPr>
          <w:sz w:val="24"/>
          <w:szCs w:val="24"/>
        </w:rPr>
        <w:t>вызвана  ухудшением</w:t>
      </w:r>
      <w:proofErr w:type="gramEnd"/>
      <w:r w:rsidRPr="00457BF8">
        <w:rPr>
          <w:sz w:val="24"/>
          <w:szCs w:val="24"/>
        </w:rPr>
        <w:t xml:space="preserve"> качества его продукции. Также проблемные долги могут возникнуть из-за нежелания заемщика погасить кредит, вследствие снижения стоимости залогового имущества.</w:t>
      </w:r>
    </w:p>
    <w:p w:rsidR="00652192" w:rsidRPr="00457BF8" w:rsidRDefault="00652192" w:rsidP="00652192">
      <w:pPr>
        <w:ind w:firstLine="709"/>
        <w:jc w:val="both"/>
        <w:rPr>
          <w:sz w:val="24"/>
          <w:szCs w:val="24"/>
        </w:rPr>
      </w:pPr>
      <w:r w:rsidRPr="00457BF8">
        <w:rPr>
          <w:sz w:val="24"/>
          <w:szCs w:val="24"/>
        </w:rPr>
        <w:t xml:space="preserve">К факторам, не зависящим от заемщика, относят непредвиденные политические или экономические события, изменение </w:t>
      </w:r>
      <w:proofErr w:type="gramStart"/>
      <w:r w:rsidRPr="00457BF8">
        <w:rPr>
          <w:sz w:val="24"/>
          <w:szCs w:val="24"/>
        </w:rPr>
        <w:t>законодательства,  общее</w:t>
      </w:r>
      <w:proofErr w:type="gramEnd"/>
      <w:r w:rsidRPr="00457BF8">
        <w:rPr>
          <w:sz w:val="24"/>
          <w:szCs w:val="24"/>
        </w:rPr>
        <w:t xml:space="preserve"> ухудшение экономич</w:t>
      </w:r>
      <w:r w:rsidRPr="00457BF8">
        <w:rPr>
          <w:sz w:val="24"/>
          <w:szCs w:val="24"/>
        </w:rPr>
        <w:t>е</w:t>
      </w:r>
      <w:r w:rsidRPr="00457BF8">
        <w:rPr>
          <w:sz w:val="24"/>
          <w:szCs w:val="24"/>
        </w:rPr>
        <w:t>ской ситуаций, невозможность быстрой перестройки производства продукции в связи с определенным  техническим прорывом, стихийные бедствия и т.д.</w:t>
      </w:r>
    </w:p>
    <w:p w:rsidR="00652192" w:rsidRPr="00457BF8" w:rsidRDefault="00652192" w:rsidP="00652192">
      <w:pPr>
        <w:ind w:firstLine="709"/>
        <w:jc w:val="both"/>
        <w:rPr>
          <w:sz w:val="24"/>
          <w:szCs w:val="24"/>
        </w:rPr>
      </w:pPr>
      <w:r w:rsidRPr="00457BF8">
        <w:rPr>
          <w:sz w:val="24"/>
          <w:szCs w:val="24"/>
        </w:rPr>
        <w:t xml:space="preserve">Причины образования проблемных долгов связаны </w:t>
      </w:r>
      <w:proofErr w:type="gramStart"/>
      <w:r w:rsidRPr="00457BF8">
        <w:rPr>
          <w:sz w:val="24"/>
          <w:szCs w:val="24"/>
        </w:rPr>
        <w:t>с  нарушениями</w:t>
      </w:r>
      <w:proofErr w:type="gramEnd"/>
      <w:r w:rsidRPr="00457BF8">
        <w:rPr>
          <w:sz w:val="24"/>
          <w:szCs w:val="24"/>
        </w:rPr>
        <w:t xml:space="preserve"> кредитного процесса:</w:t>
      </w:r>
    </w:p>
    <w:p w:rsidR="00652192" w:rsidRPr="00457BF8" w:rsidRDefault="00652192" w:rsidP="00652192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457BF8">
        <w:rPr>
          <w:rFonts w:ascii="Times New Roman" w:eastAsia="Times New Roman" w:hAnsi="Times New Roman"/>
          <w:sz w:val="24"/>
          <w:szCs w:val="24"/>
          <w:lang w:eastAsia="ru-RU"/>
        </w:rPr>
        <w:t>предоставление</w:t>
      </w:r>
      <w:proofErr w:type="gramEnd"/>
      <w:r w:rsidRPr="00457BF8">
        <w:rPr>
          <w:rFonts w:ascii="Times New Roman" w:eastAsia="Times New Roman" w:hAnsi="Times New Roman"/>
          <w:sz w:val="24"/>
          <w:szCs w:val="24"/>
          <w:lang w:eastAsia="ru-RU"/>
        </w:rPr>
        <w:t xml:space="preserve"> кредита не на основе экономического обоснования, а исходя из дружеских расположений к заемщику;</w:t>
      </w:r>
    </w:p>
    <w:p w:rsidR="00652192" w:rsidRPr="00457BF8" w:rsidRDefault="00652192" w:rsidP="00652192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457BF8">
        <w:rPr>
          <w:rFonts w:ascii="Times New Roman" w:eastAsia="Times New Roman" w:hAnsi="Times New Roman"/>
          <w:sz w:val="24"/>
          <w:szCs w:val="24"/>
          <w:lang w:eastAsia="ru-RU"/>
        </w:rPr>
        <w:t>слабый</w:t>
      </w:r>
      <w:proofErr w:type="gramEnd"/>
      <w:r w:rsidRPr="00457BF8">
        <w:rPr>
          <w:rFonts w:ascii="Times New Roman" w:eastAsia="Times New Roman" w:hAnsi="Times New Roman"/>
          <w:sz w:val="24"/>
          <w:szCs w:val="24"/>
          <w:lang w:eastAsia="ru-RU"/>
        </w:rPr>
        <w:t xml:space="preserve"> и непрофессиональный анализ кредитной заявки;</w:t>
      </w:r>
    </w:p>
    <w:p w:rsidR="00652192" w:rsidRPr="00457BF8" w:rsidRDefault="00652192" w:rsidP="00652192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457BF8">
        <w:rPr>
          <w:rFonts w:ascii="Times New Roman" w:eastAsia="Times New Roman" w:hAnsi="Times New Roman"/>
          <w:sz w:val="24"/>
          <w:szCs w:val="24"/>
          <w:lang w:eastAsia="ru-RU"/>
        </w:rPr>
        <w:t>плохое</w:t>
      </w:r>
      <w:proofErr w:type="gramEnd"/>
      <w:r w:rsidRPr="00457BF8">
        <w:rPr>
          <w:rFonts w:ascii="Times New Roman" w:eastAsia="Times New Roman" w:hAnsi="Times New Roman"/>
          <w:sz w:val="24"/>
          <w:szCs w:val="24"/>
          <w:lang w:eastAsia="ru-RU"/>
        </w:rPr>
        <w:t xml:space="preserve"> структурирование кредита с позиции риска как следствие поверхнос</w:t>
      </w:r>
      <w:r w:rsidRPr="00457BF8">
        <w:rPr>
          <w:rFonts w:ascii="Times New Roman" w:eastAsia="Times New Roman" w:hAnsi="Times New Roman"/>
          <w:sz w:val="24"/>
          <w:szCs w:val="24"/>
          <w:lang w:eastAsia="ru-RU"/>
        </w:rPr>
        <w:t>т</w:t>
      </w:r>
      <w:r w:rsidRPr="00457BF8">
        <w:rPr>
          <w:rFonts w:ascii="Times New Roman" w:eastAsia="Times New Roman" w:hAnsi="Times New Roman"/>
          <w:sz w:val="24"/>
          <w:szCs w:val="24"/>
          <w:lang w:eastAsia="ru-RU"/>
        </w:rPr>
        <w:t>ного представления о специфических отраслевых особенностях предприятий;</w:t>
      </w:r>
    </w:p>
    <w:p w:rsidR="00652192" w:rsidRPr="00457BF8" w:rsidRDefault="00652192" w:rsidP="00652192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457BF8">
        <w:rPr>
          <w:rFonts w:ascii="Times New Roman" w:eastAsia="Times New Roman" w:hAnsi="Times New Roman"/>
          <w:sz w:val="24"/>
          <w:szCs w:val="24"/>
          <w:lang w:eastAsia="ru-RU"/>
        </w:rPr>
        <w:t>недостаток</w:t>
      </w:r>
      <w:proofErr w:type="gramEnd"/>
      <w:r w:rsidRPr="00457BF8">
        <w:rPr>
          <w:rFonts w:ascii="Times New Roman" w:eastAsia="Times New Roman" w:hAnsi="Times New Roman"/>
          <w:sz w:val="24"/>
          <w:szCs w:val="24"/>
          <w:lang w:eastAsia="ru-RU"/>
        </w:rPr>
        <w:t xml:space="preserve"> обеспечения кредита;</w:t>
      </w:r>
    </w:p>
    <w:p w:rsidR="00652192" w:rsidRPr="00457BF8" w:rsidRDefault="00652192" w:rsidP="00652192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457BF8">
        <w:rPr>
          <w:rFonts w:ascii="Times New Roman" w:eastAsia="Times New Roman" w:hAnsi="Times New Roman"/>
          <w:sz w:val="24"/>
          <w:szCs w:val="24"/>
          <w:lang w:eastAsia="ru-RU"/>
        </w:rPr>
        <w:t>неправильное</w:t>
      </w:r>
      <w:proofErr w:type="gramEnd"/>
      <w:r w:rsidRPr="00457BF8">
        <w:rPr>
          <w:rFonts w:ascii="Times New Roman" w:eastAsia="Times New Roman" w:hAnsi="Times New Roman"/>
          <w:sz w:val="24"/>
          <w:szCs w:val="24"/>
          <w:lang w:eastAsia="ru-RU"/>
        </w:rPr>
        <w:t xml:space="preserve"> документальное оформление кредита, например, отсутствие в кредитном договоре оговорок (условий), защищающих интересы банка-кредитора;</w:t>
      </w:r>
    </w:p>
    <w:p w:rsidR="00652192" w:rsidRPr="00457BF8" w:rsidRDefault="00652192" w:rsidP="00652192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457BF8">
        <w:rPr>
          <w:rFonts w:ascii="Times New Roman" w:eastAsia="Times New Roman" w:hAnsi="Times New Roman"/>
          <w:sz w:val="24"/>
          <w:szCs w:val="24"/>
          <w:lang w:eastAsia="ru-RU"/>
        </w:rPr>
        <w:t>плохой</w:t>
      </w:r>
      <w:proofErr w:type="gramEnd"/>
      <w:r w:rsidRPr="00457BF8">
        <w:rPr>
          <w:rFonts w:ascii="Times New Roman" w:eastAsia="Times New Roman" w:hAnsi="Times New Roman"/>
          <w:sz w:val="24"/>
          <w:szCs w:val="24"/>
          <w:lang w:eastAsia="ru-RU"/>
        </w:rPr>
        <w:t xml:space="preserve"> контроль, за работой заемщика в пери пользования ссудой и др.</w:t>
      </w:r>
    </w:p>
    <w:p w:rsidR="00652192" w:rsidRPr="00457BF8" w:rsidRDefault="00652192" w:rsidP="0065219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57BF8">
        <w:rPr>
          <w:rFonts w:ascii="Times New Roman" w:hAnsi="Times New Roman"/>
          <w:sz w:val="24"/>
          <w:szCs w:val="24"/>
        </w:rPr>
        <w:t>В случае признания кредита «проблемным» разрабатывается план де</w:t>
      </w:r>
      <w:r w:rsidRPr="00457BF8">
        <w:rPr>
          <w:rFonts w:ascii="Times New Roman" w:hAnsi="Times New Roman"/>
          <w:sz w:val="24"/>
          <w:szCs w:val="24"/>
        </w:rPr>
        <w:t>й</w:t>
      </w:r>
      <w:r w:rsidRPr="00457BF8">
        <w:rPr>
          <w:rFonts w:ascii="Times New Roman" w:hAnsi="Times New Roman"/>
          <w:sz w:val="24"/>
          <w:szCs w:val="24"/>
        </w:rPr>
        <w:t>ствий банка, направленный на возврат кредита, который включает в себя ряд мероприятий. Их можно разделить на две основные группы.</w:t>
      </w:r>
      <w:r w:rsidRPr="00457BF8">
        <w:rPr>
          <w:rFonts w:ascii="Times New Roman" w:hAnsi="Times New Roman"/>
          <w:sz w:val="24"/>
          <w:szCs w:val="24"/>
        </w:rPr>
        <w:br/>
        <w:t xml:space="preserve">         1. Мероприятия по организационной, финансовой помощи банка проблемному з</w:t>
      </w:r>
      <w:r w:rsidRPr="00457BF8">
        <w:rPr>
          <w:rFonts w:ascii="Times New Roman" w:hAnsi="Times New Roman"/>
          <w:sz w:val="24"/>
          <w:szCs w:val="24"/>
        </w:rPr>
        <w:t>а</w:t>
      </w:r>
      <w:r w:rsidRPr="00457BF8">
        <w:rPr>
          <w:rFonts w:ascii="Times New Roman" w:hAnsi="Times New Roman"/>
          <w:sz w:val="24"/>
          <w:szCs w:val="24"/>
        </w:rPr>
        <w:t>ёмщику:</w:t>
      </w:r>
    </w:p>
    <w:p w:rsidR="00652192" w:rsidRPr="00457BF8" w:rsidRDefault="00652192" w:rsidP="0065219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57BF8">
        <w:rPr>
          <w:rFonts w:ascii="Times New Roman" w:hAnsi="Times New Roman"/>
          <w:sz w:val="24"/>
          <w:szCs w:val="24"/>
        </w:rPr>
        <w:t>- разработка программы изменения структуры задолженности;</w:t>
      </w:r>
    </w:p>
    <w:p w:rsidR="00652192" w:rsidRPr="00457BF8" w:rsidRDefault="00652192" w:rsidP="0065219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57BF8">
        <w:rPr>
          <w:rFonts w:ascii="Times New Roman" w:hAnsi="Times New Roman"/>
          <w:sz w:val="24"/>
          <w:szCs w:val="24"/>
        </w:rPr>
        <w:t>- работа с руководством заемщика по выявлению проблем и поиску их решений;</w:t>
      </w:r>
    </w:p>
    <w:p w:rsidR="00652192" w:rsidRPr="00457BF8" w:rsidRDefault="00652192" w:rsidP="0065219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57BF8">
        <w:rPr>
          <w:rFonts w:ascii="Times New Roman" w:hAnsi="Times New Roman"/>
          <w:sz w:val="24"/>
          <w:szCs w:val="24"/>
        </w:rPr>
        <w:t>- назначение управляющих, консультантов и кураторов для работы с предприятием от имени банка;</w:t>
      </w:r>
    </w:p>
    <w:p w:rsidR="00652192" w:rsidRPr="00457BF8" w:rsidRDefault="00652192" w:rsidP="0065219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57BF8">
        <w:rPr>
          <w:rFonts w:ascii="Times New Roman" w:hAnsi="Times New Roman"/>
          <w:sz w:val="24"/>
          <w:szCs w:val="24"/>
        </w:rPr>
        <w:lastRenderedPageBreak/>
        <w:t>- расширение кредита, выдача дополнительных ссуд, перевод долга с «просроче</w:t>
      </w:r>
      <w:r w:rsidRPr="00457BF8">
        <w:rPr>
          <w:rFonts w:ascii="Times New Roman" w:hAnsi="Times New Roman"/>
          <w:sz w:val="24"/>
          <w:szCs w:val="24"/>
        </w:rPr>
        <w:t>н</w:t>
      </w:r>
      <w:r w:rsidRPr="00457BF8">
        <w:rPr>
          <w:rFonts w:ascii="Times New Roman" w:hAnsi="Times New Roman"/>
          <w:sz w:val="24"/>
          <w:szCs w:val="24"/>
        </w:rPr>
        <w:t>ного» на текущий;</w:t>
      </w:r>
    </w:p>
    <w:p w:rsidR="00652192" w:rsidRPr="00457BF8" w:rsidRDefault="00652192" w:rsidP="0065219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57BF8">
        <w:rPr>
          <w:rFonts w:ascii="Times New Roman" w:hAnsi="Times New Roman"/>
          <w:sz w:val="24"/>
          <w:szCs w:val="24"/>
        </w:rPr>
        <w:t>- увеличение собственного капитала компании за счет владельцев или других ст</w:t>
      </w:r>
      <w:r w:rsidRPr="00457BF8">
        <w:rPr>
          <w:rFonts w:ascii="Times New Roman" w:hAnsi="Times New Roman"/>
          <w:sz w:val="24"/>
          <w:szCs w:val="24"/>
        </w:rPr>
        <w:t>о</w:t>
      </w:r>
      <w:r w:rsidRPr="00457BF8">
        <w:rPr>
          <w:rFonts w:ascii="Times New Roman" w:hAnsi="Times New Roman"/>
          <w:sz w:val="24"/>
          <w:szCs w:val="24"/>
        </w:rPr>
        <w:t>рон;</w:t>
      </w:r>
    </w:p>
    <w:p w:rsidR="00652192" w:rsidRPr="00457BF8" w:rsidRDefault="00652192" w:rsidP="0065219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57BF8">
        <w:rPr>
          <w:rFonts w:ascii="Times New Roman" w:hAnsi="Times New Roman"/>
          <w:sz w:val="24"/>
          <w:szCs w:val="24"/>
        </w:rPr>
        <w:t>- получение дополнительной документации и гарантий и др.</w:t>
      </w:r>
    </w:p>
    <w:p w:rsidR="00652192" w:rsidRPr="00457BF8" w:rsidRDefault="00652192" w:rsidP="0065219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57BF8">
        <w:rPr>
          <w:rFonts w:ascii="Times New Roman" w:hAnsi="Times New Roman"/>
          <w:sz w:val="24"/>
          <w:szCs w:val="24"/>
        </w:rPr>
        <w:t>2. Мероприятия, непосредственной целью которых является возврат кредита в кратчайшие возможные сроки:</w:t>
      </w:r>
    </w:p>
    <w:p w:rsidR="00652192" w:rsidRPr="00457BF8" w:rsidRDefault="00652192" w:rsidP="0065219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57BF8">
        <w:rPr>
          <w:rFonts w:ascii="Times New Roman" w:hAnsi="Times New Roman"/>
          <w:sz w:val="24"/>
          <w:szCs w:val="24"/>
        </w:rPr>
        <w:t>- реализация обеспечения;</w:t>
      </w:r>
    </w:p>
    <w:p w:rsidR="00652192" w:rsidRPr="00457BF8" w:rsidRDefault="00652192" w:rsidP="0065219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57BF8">
        <w:rPr>
          <w:rFonts w:ascii="Times New Roman" w:hAnsi="Times New Roman"/>
          <w:sz w:val="24"/>
          <w:szCs w:val="24"/>
        </w:rPr>
        <w:t>- продажа долга заемщика третьей стороне;</w:t>
      </w:r>
    </w:p>
    <w:p w:rsidR="00652192" w:rsidRPr="00457BF8" w:rsidRDefault="00652192" w:rsidP="0065219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57BF8">
        <w:rPr>
          <w:rFonts w:ascii="Times New Roman" w:hAnsi="Times New Roman"/>
          <w:sz w:val="24"/>
          <w:szCs w:val="24"/>
        </w:rPr>
        <w:t>- обращение к гарантам и поручителям;</w:t>
      </w:r>
    </w:p>
    <w:p w:rsidR="00652192" w:rsidRPr="00457BF8" w:rsidRDefault="00652192" w:rsidP="0065219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57BF8">
        <w:rPr>
          <w:rFonts w:ascii="Times New Roman" w:hAnsi="Times New Roman"/>
          <w:sz w:val="24"/>
          <w:szCs w:val="24"/>
        </w:rPr>
        <w:t>- принятие мер правового характера;</w:t>
      </w:r>
    </w:p>
    <w:p w:rsidR="00652192" w:rsidRPr="00457BF8" w:rsidRDefault="00652192" w:rsidP="0065219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57BF8">
        <w:rPr>
          <w:rFonts w:ascii="Times New Roman" w:hAnsi="Times New Roman"/>
          <w:sz w:val="24"/>
          <w:szCs w:val="24"/>
        </w:rPr>
        <w:t>- оформление документов о банкротстве и др.</w:t>
      </w:r>
    </w:p>
    <w:p w:rsidR="00652192" w:rsidRPr="00457BF8" w:rsidRDefault="00652192" w:rsidP="00652192">
      <w:pPr>
        <w:ind w:firstLine="709"/>
        <w:jc w:val="both"/>
        <w:rPr>
          <w:sz w:val="24"/>
          <w:szCs w:val="24"/>
        </w:rPr>
      </w:pPr>
      <w:r w:rsidRPr="00457BF8">
        <w:rPr>
          <w:sz w:val="24"/>
          <w:szCs w:val="24"/>
        </w:rPr>
        <w:t>В современной теории и практике банковской деятельности вопросы формиров</w:t>
      </w:r>
      <w:r w:rsidRPr="00457BF8">
        <w:rPr>
          <w:sz w:val="24"/>
          <w:szCs w:val="24"/>
        </w:rPr>
        <w:t>а</w:t>
      </w:r>
      <w:r w:rsidRPr="00457BF8">
        <w:rPr>
          <w:sz w:val="24"/>
          <w:szCs w:val="24"/>
        </w:rPr>
        <w:t>ния банками резервов на возможные потери по ссудам занимают особое место.</w:t>
      </w:r>
    </w:p>
    <w:p w:rsidR="00652192" w:rsidRPr="00457BF8" w:rsidRDefault="00652192" w:rsidP="00652192">
      <w:pPr>
        <w:shd w:val="clear" w:color="auto" w:fill="FFFFFF"/>
        <w:ind w:firstLine="709"/>
        <w:jc w:val="both"/>
        <w:rPr>
          <w:b/>
          <w:sz w:val="24"/>
          <w:szCs w:val="24"/>
        </w:rPr>
      </w:pPr>
    </w:p>
    <w:p w:rsidR="00D547A4" w:rsidRDefault="00D547A4"/>
    <w:sectPr w:rsidR="00D5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4F5AF4"/>
    <w:multiLevelType w:val="hybridMultilevel"/>
    <w:tmpl w:val="685CF426"/>
    <w:lvl w:ilvl="0" w:tplc="DD34C086">
      <w:start w:val="13"/>
      <w:numFmt w:val="decimal"/>
      <w:lvlText w:val="%1"/>
      <w:lvlJc w:val="left"/>
      <w:pPr>
        <w:ind w:left="50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59A960DC"/>
    <w:multiLevelType w:val="hybridMultilevel"/>
    <w:tmpl w:val="97981088"/>
    <w:lvl w:ilvl="0" w:tplc="5132678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72D671C"/>
    <w:multiLevelType w:val="multilevel"/>
    <w:tmpl w:val="DA4C2E76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  <w:sz w:val="24"/>
      </w:rPr>
    </w:lvl>
    <w:lvl w:ilvl="1">
      <w:start w:val="12"/>
      <w:numFmt w:val="decimal"/>
      <w:lvlText w:val="%1.%2"/>
      <w:lvlJc w:val="left"/>
      <w:pPr>
        <w:ind w:left="562" w:hanging="42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  <w:sz w:val="24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192"/>
    <w:rsid w:val="00652192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A76D48-8CD9-41B7-9320-F0AC8D6FD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21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219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2019-09-19T07:50:00Z</dcterms:created>
  <dcterms:modified xsi:type="dcterms:W3CDTF">2019-09-19T07:50:00Z</dcterms:modified>
</cp:coreProperties>
</file>